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D8" w:rsidRPr="00AB7BD8" w:rsidRDefault="00AB7BD8" w:rsidP="00AB7BD8">
      <w:pPr>
        <w:pStyle w:val="21"/>
        <w:jc w:val="center"/>
        <w:rPr>
          <w:rFonts w:ascii="Calibri" w:hAnsi="Calibri" w:cs="Calibri"/>
          <w:szCs w:val="28"/>
        </w:rPr>
      </w:pPr>
      <w:bookmarkStart w:id="0" w:name="_GoBack"/>
      <w:bookmarkEnd w:id="0"/>
      <w:r w:rsidRPr="00AB7BD8">
        <w:rPr>
          <w:rFonts w:ascii="Calibri" w:hAnsi="Calibri" w:cs="Calibri"/>
          <w:szCs w:val="28"/>
        </w:rPr>
        <w:t>Исполнение бюджета Лешуконского муниципального округа</w:t>
      </w:r>
    </w:p>
    <w:p w:rsidR="00AB7BD8" w:rsidRPr="00AB7BD8" w:rsidRDefault="00AB7BD8" w:rsidP="00AB7BD8">
      <w:pPr>
        <w:pStyle w:val="21"/>
        <w:jc w:val="center"/>
        <w:rPr>
          <w:rFonts w:ascii="Calibri" w:hAnsi="Calibri" w:cs="Calibri"/>
          <w:szCs w:val="28"/>
        </w:rPr>
      </w:pPr>
      <w:r w:rsidRPr="00AB7BD8">
        <w:rPr>
          <w:rFonts w:ascii="Calibri" w:hAnsi="Calibri" w:cs="Calibri"/>
          <w:szCs w:val="28"/>
        </w:rPr>
        <w:t xml:space="preserve"> за 9 месяцев 2023 года</w:t>
      </w:r>
    </w:p>
    <w:p w:rsidR="00AB7BD8" w:rsidRDefault="00AB7BD8" w:rsidP="00B207DF">
      <w:pPr>
        <w:jc w:val="both"/>
      </w:pPr>
    </w:p>
    <w:p w:rsidR="00B207DF" w:rsidRDefault="00B207DF" w:rsidP="00B207DF">
      <w:pPr>
        <w:jc w:val="both"/>
      </w:pPr>
      <w:r>
        <w:t xml:space="preserve">Доходы местного бюджета исполнены в сумме </w:t>
      </w:r>
      <w:r w:rsidR="002D14AF">
        <w:t>503304,3</w:t>
      </w:r>
      <w:r>
        <w:t xml:space="preserve"> тыс. рублей или на </w:t>
      </w:r>
      <w:r w:rsidR="002D14AF">
        <w:t>74</w:t>
      </w:r>
      <w:r>
        <w:t xml:space="preserve"> % от уточненного прогноза кассовых поступлений на 202</w:t>
      </w:r>
      <w:r w:rsidR="00C022CB">
        <w:t>3</w:t>
      </w:r>
      <w:r>
        <w:t xml:space="preserve"> год (</w:t>
      </w:r>
      <w:r w:rsidR="00C022CB">
        <w:t>увеличен</w:t>
      </w:r>
      <w:r>
        <w:t xml:space="preserve">ие на </w:t>
      </w:r>
      <w:r w:rsidR="00ED0348">
        <w:t>33</w:t>
      </w:r>
      <w:r>
        <w:t xml:space="preserve"> % к аналогичному периоду 202</w:t>
      </w:r>
      <w:r w:rsidR="00C022CB">
        <w:t>2</w:t>
      </w:r>
      <w:r>
        <w:t xml:space="preserve"> года), в том числе:</w:t>
      </w:r>
    </w:p>
    <w:p w:rsidR="00B207DF" w:rsidRDefault="0034188C" w:rsidP="00B207DF">
      <w:pPr>
        <w:jc w:val="both"/>
      </w:pPr>
      <w:r>
        <w:t>Налоговые и неналоговые</w:t>
      </w:r>
      <w:r w:rsidR="00B207DF">
        <w:t xml:space="preserve"> доходы – </w:t>
      </w:r>
      <w:r w:rsidR="002D14AF">
        <w:t>47534,8</w:t>
      </w:r>
      <w:r w:rsidR="00B207DF">
        <w:t xml:space="preserve"> тыс. рублей (рост на </w:t>
      </w:r>
      <w:r w:rsidR="00ED0348">
        <w:t>28</w:t>
      </w:r>
      <w:r w:rsidR="00B207DF">
        <w:t xml:space="preserve"> % к аналогичному периоду 202</w:t>
      </w:r>
      <w:r w:rsidR="00E8653C">
        <w:t>2</w:t>
      </w:r>
      <w:r w:rsidR="00B207DF">
        <w:t xml:space="preserve"> года);                                                                                                          </w:t>
      </w:r>
    </w:p>
    <w:p w:rsidR="00B207DF" w:rsidRDefault="00B207DF" w:rsidP="00B207DF">
      <w:pPr>
        <w:jc w:val="both"/>
      </w:pPr>
      <w:r>
        <w:t xml:space="preserve">безвозмездные поступления – </w:t>
      </w:r>
      <w:r w:rsidR="002D14AF">
        <w:t>455512,5</w:t>
      </w:r>
      <w:r>
        <w:t xml:space="preserve"> тыс. рублей (</w:t>
      </w:r>
      <w:r w:rsidR="00E8653C">
        <w:t>увелич</w:t>
      </w:r>
      <w:r>
        <w:t xml:space="preserve">ение на </w:t>
      </w:r>
      <w:r w:rsidR="00ED0348">
        <w:t>33</w:t>
      </w:r>
      <w:r w:rsidR="00E8653C">
        <w:t xml:space="preserve"> </w:t>
      </w:r>
      <w:r>
        <w:t>% к аналогичному периоду 202</w:t>
      </w:r>
      <w:r w:rsidR="00E8653C">
        <w:t>2</w:t>
      </w:r>
      <w:r>
        <w:t xml:space="preserve"> года).</w:t>
      </w:r>
    </w:p>
    <w:p w:rsidR="00B207DF" w:rsidRDefault="00B207DF" w:rsidP="00B207DF">
      <w:pPr>
        <w:jc w:val="both"/>
      </w:pPr>
      <w:r>
        <w:t xml:space="preserve">Расходы местного бюджета исполнены в сумме </w:t>
      </w:r>
      <w:r w:rsidR="002D14AF">
        <w:t>490537,5</w:t>
      </w:r>
      <w:r>
        <w:t xml:space="preserve"> тыс. рублей или на</w:t>
      </w:r>
      <w:r w:rsidR="002D14AF">
        <w:t xml:space="preserve"> 69</w:t>
      </w:r>
      <w:r>
        <w:t xml:space="preserve"> % от уточненных показателей сводной бюджетной росписи на 202</w:t>
      </w:r>
      <w:r w:rsidR="00E8653C">
        <w:t>3</w:t>
      </w:r>
      <w:r>
        <w:t xml:space="preserve"> год (рост на </w:t>
      </w:r>
      <w:r w:rsidR="00235B7A">
        <w:t>27</w:t>
      </w:r>
      <w:r>
        <w:t>% к аналогичному периоду 202</w:t>
      </w:r>
      <w:r w:rsidR="00E8653C">
        <w:t>2</w:t>
      </w:r>
      <w:r>
        <w:t xml:space="preserve"> года). </w:t>
      </w:r>
    </w:p>
    <w:p w:rsidR="00B207DF" w:rsidRDefault="00B207DF" w:rsidP="00B207DF">
      <w:pPr>
        <w:jc w:val="both"/>
      </w:pPr>
      <w:r>
        <w:t xml:space="preserve">По результатам исполнения бюджета за </w:t>
      </w:r>
      <w:r w:rsidR="002D14AF">
        <w:t>9 месяцев</w:t>
      </w:r>
      <w:r>
        <w:t xml:space="preserve"> 202</w:t>
      </w:r>
      <w:r w:rsidR="00E8653C">
        <w:t>3</w:t>
      </w:r>
      <w:r>
        <w:t xml:space="preserve"> год</w:t>
      </w:r>
      <w:r w:rsidR="00A80530">
        <w:t>а</w:t>
      </w:r>
      <w:r>
        <w:t xml:space="preserve"> сложился </w:t>
      </w:r>
      <w:r w:rsidR="00E8653C">
        <w:t>про</w:t>
      </w:r>
      <w:r>
        <w:t xml:space="preserve">фицит в сумме </w:t>
      </w:r>
      <w:r w:rsidR="002D14AF">
        <w:t>12 766,8</w:t>
      </w:r>
      <w:r>
        <w:t xml:space="preserve"> тыс. рублей.</w:t>
      </w:r>
    </w:p>
    <w:p w:rsidR="007748A8" w:rsidRDefault="00B207DF" w:rsidP="00B207DF">
      <w:pPr>
        <w:jc w:val="both"/>
      </w:pPr>
      <w:r>
        <w:t>Муниципальный долг Лешуконск</w:t>
      </w:r>
      <w:r w:rsidR="00E8653C">
        <w:t>ого</w:t>
      </w:r>
      <w:r>
        <w:t xml:space="preserve"> муниципальн</w:t>
      </w:r>
      <w:r w:rsidR="00E8653C">
        <w:t>ого</w:t>
      </w:r>
      <w:r>
        <w:t xml:space="preserve"> </w:t>
      </w:r>
      <w:r w:rsidR="00E8653C">
        <w:t>округа</w:t>
      </w:r>
      <w:r>
        <w:t xml:space="preserve"> Архангельской области на 1 </w:t>
      </w:r>
      <w:r w:rsidR="002D14AF">
        <w:t>октябр</w:t>
      </w:r>
      <w:r>
        <w:t>я 202</w:t>
      </w:r>
      <w:r w:rsidR="00E8653C">
        <w:t>3</w:t>
      </w:r>
      <w:r>
        <w:t xml:space="preserve"> года </w:t>
      </w:r>
      <w:r w:rsidR="008E1E9F">
        <w:t xml:space="preserve">составил </w:t>
      </w:r>
      <w:r w:rsidR="002D14AF">
        <w:t>6575</w:t>
      </w:r>
      <w:r w:rsidR="008E1E9F">
        <w:t xml:space="preserve"> тыс. рублей</w:t>
      </w:r>
      <w:r>
        <w:t>.</w:t>
      </w:r>
    </w:p>
    <w:p w:rsidR="00677A58" w:rsidRDefault="00677A58" w:rsidP="00B207DF">
      <w:pPr>
        <w:jc w:val="both"/>
      </w:pPr>
    </w:p>
    <w:p w:rsidR="00677A58" w:rsidRDefault="00677A58" w:rsidP="00B207DF">
      <w:pPr>
        <w:jc w:val="both"/>
      </w:pPr>
    </w:p>
    <w:p w:rsidR="00677A58" w:rsidRDefault="00677A58" w:rsidP="00B207DF">
      <w:pPr>
        <w:jc w:val="both"/>
      </w:pPr>
    </w:p>
    <w:p w:rsidR="00677A58" w:rsidRDefault="00677A58" w:rsidP="00B207DF">
      <w:pPr>
        <w:jc w:val="both"/>
      </w:pPr>
    </w:p>
    <w:sectPr w:rsidR="00677A58" w:rsidSect="0081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AB"/>
    <w:rsid w:val="0006419A"/>
    <w:rsid w:val="00094C13"/>
    <w:rsid w:val="000F2322"/>
    <w:rsid w:val="00134D18"/>
    <w:rsid w:val="001B1E45"/>
    <w:rsid w:val="00235B7A"/>
    <w:rsid w:val="002D14AF"/>
    <w:rsid w:val="0034188C"/>
    <w:rsid w:val="004D09BE"/>
    <w:rsid w:val="00507AB0"/>
    <w:rsid w:val="0051550C"/>
    <w:rsid w:val="00583C2E"/>
    <w:rsid w:val="006000BA"/>
    <w:rsid w:val="006717A2"/>
    <w:rsid w:val="006756F3"/>
    <w:rsid w:val="00677A58"/>
    <w:rsid w:val="006A35BB"/>
    <w:rsid w:val="006C6707"/>
    <w:rsid w:val="007245CC"/>
    <w:rsid w:val="00741A3D"/>
    <w:rsid w:val="007740AB"/>
    <w:rsid w:val="007748A8"/>
    <w:rsid w:val="007C7AA2"/>
    <w:rsid w:val="00814FC3"/>
    <w:rsid w:val="00816C17"/>
    <w:rsid w:val="00827CA6"/>
    <w:rsid w:val="008C0DD2"/>
    <w:rsid w:val="008E1E9F"/>
    <w:rsid w:val="00910D83"/>
    <w:rsid w:val="0094675B"/>
    <w:rsid w:val="009C001E"/>
    <w:rsid w:val="009E2141"/>
    <w:rsid w:val="00A80530"/>
    <w:rsid w:val="00AB7BD8"/>
    <w:rsid w:val="00B207DF"/>
    <w:rsid w:val="00B46DD8"/>
    <w:rsid w:val="00C022CB"/>
    <w:rsid w:val="00DC4239"/>
    <w:rsid w:val="00DC7BDB"/>
    <w:rsid w:val="00E8653C"/>
    <w:rsid w:val="00EB3752"/>
    <w:rsid w:val="00ED0348"/>
    <w:rsid w:val="00EE06A7"/>
    <w:rsid w:val="00FF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740A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740A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Чурсанова Людмила Вячеславовна</dc:creator>
  <cp:lastModifiedBy>Наталья</cp:lastModifiedBy>
  <cp:revision>2</cp:revision>
  <dcterms:created xsi:type="dcterms:W3CDTF">2023-10-16T13:25:00Z</dcterms:created>
  <dcterms:modified xsi:type="dcterms:W3CDTF">2023-10-16T13:25:00Z</dcterms:modified>
</cp:coreProperties>
</file>